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59" w:rsidRPr="00D47059" w:rsidRDefault="00D47059" w:rsidP="00D470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D47059">
        <w:rPr>
          <w:rFonts w:ascii="Verdana" w:eastAsia="Times New Roman" w:hAnsi="Verdana" w:cs="Times New Roman"/>
          <w:b/>
          <w:sz w:val="20"/>
          <w:szCs w:val="20"/>
        </w:rPr>
        <w:t>To start Tracking Changes:</w:t>
      </w:r>
    </w:p>
    <w:p w:rsidR="00D47059" w:rsidRPr="00D47059" w:rsidRDefault="00D47059" w:rsidP="00D470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D47059">
        <w:rPr>
          <w:rFonts w:ascii="Verdana" w:eastAsia="Times New Roman" w:hAnsi="Verdana" w:cs="Times New Roman"/>
          <w:sz w:val="18"/>
          <w:szCs w:val="18"/>
        </w:rPr>
        <w:t xml:space="preserve">Click </w:t>
      </w:r>
      <w:r w:rsidRPr="00D47059">
        <w:rPr>
          <w:rFonts w:ascii="Verdana" w:eastAsia="Times New Roman" w:hAnsi="Verdana" w:cs="Times New Roman"/>
          <w:b/>
          <w:bCs/>
          <w:sz w:val="18"/>
        </w:rPr>
        <w:t>Review</w:t>
      </w:r>
      <w:r w:rsidRPr="00D47059">
        <w:rPr>
          <w:rFonts w:ascii="Verdana" w:eastAsia="Times New Roman" w:hAnsi="Verdana" w:cs="Times New Roman"/>
          <w:sz w:val="18"/>
          <w:szCs w:val="18"/>
        </w:rPr>
        <w:t xml:space="preserve"> Tab on the Ribbon</w:t>
      </w:r>
    </w:p>
    <w:p w:rsidR="00D47059" w:rsidRPr="00D47059" w:rsidRDefault="00D47059" w:rsidP="00D470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D47059">
        <w:rPr>
          <w:rFonts w:ascii="Verdana" w:eastAsia="Times New Roman" w:hAnsi="Verdana" w:cs="Times New Roman"/>
          <w:sz w:val="18"/>
          <w:szCs w:val="18"/>
        </w:rPr>
        <w:t xml:space="preserve">Click </w:t>
      </w:r>
      <w:r w:rsidRPr="00D47059">
        <w:rPr>
          <w:rFonts w:ascii="Verdana" w:eastAsia="Times New Roman" w:hAnsi="Verdana" w:cs="Times New Roman"/>
          <w:b/>
          <w:bCs/>
          <w:sz w:val="18"/>
        </w:rPr>
        <w:t>Track Changes</w:t>
      </w:r>
    </w:p>
    <w:p w:rsidR="00D47059" w:rsidRPr="00D47059" w:rsidRDefault="00D47059" w:rsidP="00497A9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>
            <wp:extent cx="2324100" cy="962025"/>
            <wp:effectExtent l="19050" t="0" r="0" b="0"/>
            <wp:docPr id="1" name="Picture 1" descr="Activate Track Change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ate Track Changes Butt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059" w:rsidRPr="00D47059" w:rsidRDefault="00D47059" w:rsidP="00D470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497A9F">
        <w:rPr>
          <w:rFonts w:ascii="Verdana" w:eastAsia="Times New Roman" w:hAnsi="Verdana" w:cs="Times New Roman"/>
          <w:b/>
          <w:bCs/>
          <w:sz w:val="20"/>
          <w:szCs w:val="20"/>
        </w:rPr>
        <w:t>Document Views</w:t>
      </w:r>
      <w:proofErr w:type="gramStart"/>
      <w:r w:rsidR="00497A9F" w:rsidRPr="00497A9F">
        <w:rPr>
          <w:rFonts w:ascii="Verdana" w:eastAsia="Times New Roman" w:hAnsi="Verdana" w:cs="Times New Roman"/>
          <w:b/>
          <w:bCs/>
          <w:sz w:val="20"/>
          <w:szCs w:val="20"/>
        </w:rPr>
        <w:t>:</w:t>
      </w:r>
      <w:proofErr w:type="gramEnd"/>
      <w:r w:rsidRPr="00D47059">
        <w:rPr>
          <w:rFonts w:ascii="Verdana" w:eastAsia="Times New Roman" w:hAnsi="Verdana" w:cs="Times New Roman"/>
          <w:sz w:val="20"/>
          <w:szCs w:val="20"/>
        </w:rPr>
        <w:br/>
        <w:t>There are four ways to view a document after you have tracked changes:</w:t>
      </w:r>
    </w:p>
    <w:p w:rsidR="00D47059" w:rsidRPr="00D47059" w:rsidRDefault="00D47059" w:rsidP="00D470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D47059">
        <w:rPr>
          <w:rFonts w:ascii="Verdana" w:eastAsia="Times New Roman" w:hAnsi="Verdana" w:cs="Times New Roman"/>
          <w:b/>
          <w:bCs/>
          <w:sz w:val="18"/>
        </w:rPr>
        <w:t>Final Showing Markup</w:t>
      </w:r>
      <w:r w:rsidRPr="00D47059">
        <w:rPr>
          <w:rFonts w:ascii="Verdana" w:eastAsia="Times New Roman" w:hAnsi="Verdana" w:cs="Times New Roman"/>
          <w:sz w:val="18"/>
          <w:szCs w:val="18"/>
        </w:rPr>
        <w:t>:  This shows the document with the changes displayed</w:t>
      </w:r>
    </w:p>
    <w:p w:rsidR="00D47059" w:rsidRPr="00D47059" w:rsidRDefault="00D47059" w:rsidP="00D470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D47059">
        <w:rPr>
          <w:rFonts w:ascii="Verdana" w:eastAsia="Times New Roman" w:hAnsi="Verdana" w:cs="Times New Roman"/>
          <w:b/>
          <w:bCs/>
          <w:sz w:val="18"/>
        </w:rPr>
        <w:t>Final:</w:t>
      </w:r>
      <w:r w:rsidRPr="00D47059">
        <w:rPr>
          <w:rFonts w:ascii="Verdana" w:eastAsia="Times New Roman" w:hAnsi="Verdana" w:cs="Times New Roman"/>
          <w:sz w:val="18"/>
          <w:szCs w:val="18"/>
        </w:rPr>
        <w:t>  This shows the changed document, without the changes displayed</w:t>
      </w:r>
    </w:p>
    <w:p w:rsidR="00D47059" w:rsidRPr="00D47059" w:rsidRDefault="00D47059" w:rsidP="00D470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D47059">
        <w:rPr>
          <w:rFonts w:ascii="Verdana" w:eastAsia="Times New Roman" w:hAnsi="Verdana" w:cs="Times New Roman"/>
          <w:b/>
          <w:bCs/>
          <w:sz w:val="18"/>
        </w:rPr>
        <w:t>Original Showing Markup:</w:t>
      </w:r>
      <w:r w:rsidRPr="00D47059">
        <w:rPr>
          <w:rFonts w:ascii="Verdana" w:eastAsia="Times New Roman" w:hAnsi="Verdana" w:cs="Times New Roman"/>
          <w:sz w:val="18"/>
          <w:szCs w:val="18"/>
        </w:rPr>
        <w:t>  The original document with the changes displayed</w:t>
      </w:r>
    </w:p>
    <w:p w:rsidR="00D47059" w:rsidRPr="00D47059" w:rsidRDefault="00D47059" w:rsidP="00D470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D47059">
        <w:rPr>
          <w:rFonts w:ascii="Verdana" w:eastAsia="Times New Roman" w:hAnsi="Verdana" w:cs="Times New Roman"/>
          <w:b/>
          <w:bCs/>
          <w:sz w:val="18"/>
        </w:rPr>
        <w:t>Original:</w:t>
      </w:r>
      <w:r w:rsidRPr="00D47059">
        <w:rPr>
          <w:rFonts w:ascii="Verdana" w:eastAsia="Times New Roman" w:hAnsi="Verdana" w:cs="Times New Roman"/>
          <w:sz w:val="18"/>
          <w:szCs w:val="18"/>
        </w:rPr>
        <w:t>  The original document without any changes.</w:t>
      </w:r>
    </w:p>
    <w:p w:rsidR="00D47059" w:rsidRPr="00D47059" w:rsidRDefault="00D47059" w:rsidP="00D470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D47059">
        <w:rPr>
          <w:rFonts w:ascii="Verdana" w:eastAsia="Times New Roman" w:hAnsi="Verdana" w:cs="Times New Roman"/>
          <w:sz w:val="20"/>
          <w:szCs w:val="20"/>
        </w:rPr>
        <w:t>To change the view, click the appropriate choice in the Tracking Group of the Review Tab on the Ribbon.</w:t>
      </w:r>
    </w:p>
    <w:p w:rsidR="00D47059" w:rsidRPr="00D47059" w:rsidRDefault="00D47059" w:rsidP="00D4705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>
            <wp:extent cx="2057400" cy="971550"/>
            <wp:effectExtent l="19050" t="0" r="0" b="0"/>
            <wp:docPr id="2" name="Picture 2" descr="Track Changes Document Views Drop Down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ck Changes Document Views Drop Down Men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059" w:rsidRPr="00D47059" w:rsidRDefault="00D47059" w:rsidP="00D470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D47059">
        <w:rPr>
          <w:rFonts w:ascii="Verdana" w:eastAsia="Times New Roman" w:hAnsi="Verdana" w:cs="Times New Roman"/>
          <w:sz w:val="20"/>
          <w:szCs w:val="20"/>
        </w:rPr>
        <w:t xml:space="preserve">The </w:t>
      </w:r>
      <w:r w:rsidRPr="00D47059">
        <w:rPr>
          <w:rFonts w:ascii="Verdana" w:eastAsia="Times New Roman" w:hAnsi="Verdana" w:cs="Times New Roman"/>
          <w:b/>
          <w:bCs/>
          <w:sz w:val="20"/>
          <w:szCs w:val="20"/>
        </w:rPr>
        <w:t>Show Markup</w:t>
      </w:r>
      <w:r w:rsidRPr="00D47059">
        <w:rPr>
          <w:rFonts w:ascii="Verdana" w:eastAsia="Times New Roman" w:hAnsi="Verdana" w:cs="Times New Roman"/>
          <w:sz w:val="20"/>
          <w:szCs w:val="20"/>
        </w:rPr>
        <w:t xml:space="preserve"> feature allows you to view different items (comments, formatting, etc.) and choose to view different authors’ comments.  </w:t>
      </w:r>
    </w:p>
    <w:p w:rsidR="00D47059" w:rsidRPr="00D47059" w:rsidRDefault="00D47059" w:rsidP="00D4705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>
            <wp:extent cx="2381250" cy="1600200"/>
            <wp:effectExtent l="19050" t="0" r="0" b="0"/>
            <wp:docPr id="3" name="Picture 3" descr="Show Markup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ow Markup Men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059" w:rsidRPr="00D47059" w:rsidRDefault="00D47059" w:rsidP="00D470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497A9F">
        <w:rPr>
          <w:rFonts w:ascii="Verdana" w:eastAsia="Times New Roman" w:hAnsi="Verdana" w:cs="Times New Roman"/>
          <w:b/>
          <w:bCs/>
          <w:sz w:val="20"/>
          <w:szCs w:val="20"/>
        </w:rPr>
        <w:t>Accept or Reject Changes</w:t>
      </w:r>
      <w:r w:rsidRPr="00D47059">
        <w:rPr>
          <w:rFonts w:ascii="Verdana" w:eastAsia="Times New Roman" w:hAnsi="Verdana" w:cs="Times New Roman"/>
          <w:color w:val="0070C0"/>
          <w:sz w:val="20"/>
          <w:szCs w:val="20"/>
        </w:rPr>
        <w:br/>
      </w:r>
      <w:proofErr w:type="gramStart"/>
      <w:r w:rsidRPr="00D47059">
        <w:rPr>
          <w:rFonts w:ascii="Verdana" w:eastAsia="Times New Roman" w:hAnsi="Verdana" w:cs="Times New Roman"/>
          <w:sz w:val="20"/>
          <w:szCs w:val="20"/>
        </w:rPr>
        <w:t>When</w:t>
      </w:r>
      <w:proofErr w:type="gramEnd"/>
      <w:r w:rsidRPr="00D47059">
        <w:rPr>
          <w:rFonts w:ascii="Verdana" w:eastAsia="Times New Roman" w:hAnsi="Verdana" w:cs="Times New Roman"/>
          <w:sz w:val="20"/>
          <w:szCs w:val="20"/>
        </w:rPr>
        <w:t xml:space="preserve"> you view the changes in a document you can either choose to accept or reject the changes.  This allows you to review the document by each change to accept or reject each change.</w:t>
      </w:r>
    </w:p>
    <w:p w:rsidR="00D47059" w:rsidRPr="00D47059" w:rsidRDefault="00D47059" w:rsidP="00D4705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lastRenderedPageBreak/>
        <w:drawing>
          <wp:inline distT="0" distB="0" distL="0" distR="0">
            <wp:extent cx="1628775" cy="1123950"/>
            <wp:effectExtent l="19050" t="0" r="9525" b="0"/>
            <wp:docPr id="4" name="Picture 4" descr="Accept or Reject Changes Drop Down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cept or Reject Changes Drop Down Men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059" w:rsidRPr="00D47059" w:rsidRDefault="00497A9F" w:rsidP="00D470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Inserting </w:t>
      </w:r>
      <w:r w:rsidR="00D47059" w:rsidRPr="00497A9F">
        <w:rPr>
          <w:rFonts w:ascii="Verdana" w:eastAsia="Times New Roman" w:hAnsi="Verdana" w:cs="Times New Roman"/>
          <w:b/>
          <w:bCs/>
          <w:sz w:val="20"/>
          <w:szCs w:val="20"/>
        </w:rPr>
        <w:t>Comment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Balloons</w:t>
      </w:r>
      <w:r w:rsidR="00D47059" w:rsidRPr="00D47059">
        <w:rPr>
          <w:rFonts w:ascii="Verdana" w:eastAsia="Times New Roman" w:hAnsi="Verdana" w:cs="Times New Roman"/>
          <w:sz w:val="20"/>
          <w:szCs w:val="20"/>
        </w:rPr>
        <w:br/>
        <w:t xml:space="preserve">The New Comments icon also lets you add comments to the document.  </w:t>
      </w:r>
    </w:p>
    <w:p w:rsidR="00D47059" w:rsidRPr="00D47059" w:rsidRDefault="00D47059" w:rsidP="00D4705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287A"/>
          <w:sz w:val="20"/>
          <w:szCs w:val="20"/>
        </w:rPr>
      </w:pPr>
      <w:r w:rsidRPr="00497A9F">
        <w:rPr>
          <w:rFonts w:ascii="Verdana" w:eastAsia="Times New Roman" w:hAnsi="Verdana" w:cs="Times New Roman"/>
          <w:b/>
          <w:bCs/>
          <w:noProof/>
          <w:color w:val="00287A"/>
          <w:sz w:val="20"/>
          <w:szCs w:val="20"/>
        </w:rPr>
        <w:drawing>
          <wp:inline distT="0" distB="0" distL="0" distR="0">
            <wp:extent cx="942975" cy="628650"/>
            <wp:effectExtent l="19050" t="0" r="9525" b="0"/>
            <wp:docPr id="5" name="Picture 5" descr="Add New Commen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 New Comment Butt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059" w:rsidRPr="00497A9F" w:rsidRDefault="00D47059" w:rsidP="00497A9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497A9F">
        <w:rPr>
          <w:rFonts w:ascii="Verdana" w:eastAsia="Times New Roman" w:hAnsi="Verdana" w:cs="Arial"/>
          <w:color w:val="000000"/>
          <w:sz w:val="20"/>
          <w:szCs w:val="20"/>
        </w:rPr>
        <w:t>Click next to the text you wish to comment on. Hold the mouse button down and drag your mouse to select the text.</w:t>
      </w:r>
    </w:p>
    <w:p w:rsidR="00D47059" w:rsidRPr="00497A9F" w:rsidRDefault="00497A9F" w:rsidP="00497A9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497A9F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="00D47059" w:rsidRPr="00497A9F">
        <w:rPr>
          <w:rFonts w:ascii="Verdana" w:eastAsia="Times New Roman" w:hAnsi="Verdana" w:cs="Arial"/>
          <w:color w:val="000000"/>
          <w:sz w:val="20"/>
          <w:szCs w:val="20"/>
        </w:rPr>
        <w:t>Click "New Comment." Type your comment in the balloon.</w:t>
      </w:r>
    </w:p>
    <w:p w:rsidR="00D47059" w:rsidRPr="00D47059" w:rsidRDefault="00D47059" w:rsidP="00497A9F">
      <w:pPr>
        <w:spacing w:before="100" w:beforeAutospacing="1" w:after="100" w:afterAutospacing="1" w:line="240" w:lineRule="auto"/>
        <w:ind w:left="15"/>
        <w:outlineLvl w:val="3"/>
        <w:rPr>
          <w:rFonts w:ascii="Verdana" w:eastAsia="Times New Roman" w:hAnsi="Verdana" w:cs="Arial"/>
          <w:b/>
          <w:color w:val="000000"/>
          <w:sz w:val="20"/>
          <w:szCs w:val="20"/>
        </w:rPr>
      </w:pPr>
      <w:r w:rsidRPr="00D47059">
        <w:rPr>
          <w:rFonts w:ascii="Verdana" w:eastAsia="Times New Roman" w:hAnsi="Verdana" w:cs="Arial"/>
          <w:b/>
          <w:color w:val="000000"/>
          <w:sz w:val="20"/>
          <w:szCs w:val="20"/>
        </w:rPr>
        <w:t>Deleting Balloons</w:t>
      </w:r>
    </w:p>
    <w:p w:rsidR="00D47059" w:rsidRPr="00497A9F" w:rsidRDefault="00D47059" w:rsidP="00497A9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497A9F">
        <w:rPr>
          <w:rFonts w:ascii="Verdana" w:eastAsia="Times New Roman" w:hAnsi="Verdana" w:cs="Arial"/>
          <w:color w:val="000000"/>
          <w:sz w:val="20"/>
          <w:szCs w:val="20"/>
        </w:rPr>
        <w:t>Locate the balloon you wish to delete.</w:t>
      </w:r>
    </w:p>
    <w:p w:rsidR="00D47059" w:rsidRPr="00497A9F" w:rsidRDefault="00D47059" w:rsidP="00497A9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497A9F">
        <w:rPr>
          <w:rFonts w:ascii="Verdana" w:eastAsia="Times New Roman" w:hAnsi="Verdana" w:cs="Arial"/>
          <w:color w:val="000000"/>
          <w:sz w:val="20"/>
          <w:szCs w:val="20"/>
        </w:rPr>
        <w:t>Right click the balloon.</w:t>
      </w:r>
    </w:p>
    <w:p w:rsidR="00D47059" w:rsidRPr="00497A9F" w:rsidRDefault="00D47059" w:rsidP="00497A9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497A9F">
        <w:rPr>
          <w:rFonts w:ascii="Verdana" w:eastAsia="Times New Roman" w:hAnsi="Verdana" w:cs="Arial"/>
          <w:color w:val="000000"/>
          <w:sz w:val="20"/>
          <w:szCs w:val="20"/>
        </w:rPr>
        <w:t>Click "Delete Comment" if it is a comment balloon. Select to reject the change if it is a revision balloon.</w:t>
      </w:r>
    </w:p>
    <w:p w:rsidR="00D47059" w:rsidRPr="00D47059" w:rsidRDefault="00D47059" w:rsidP="00D470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7059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320A70" w:rsidRPr="00D47059" w:rsidRDefault="00320A70">
      <w:pPr>
        <w:rPr>
          <w:sz w:val="20"/>
          <w:szCs w:val="20"/>
        </w:rPr>
      </w:pPr>
    </w:p>
    <w:sectPr w:rsidR="00320A70" w:rsidRPr="00D47059" w:rsidSect="00497A9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00F"/>
    <w:multiLevelType w:val="multilevel"/>
    <w:tmpl w:val="30A4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3054B"/>
    <w:multiLevelType w:val="multilevel"/>
    <w:tmpl w:val="670E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B2779"/>
    <w:multiLevelType w:val="hybridMultilevel"/>
    <w:tmpl w:val="79D0886C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AC95737"/>
    <w:multiLevelType w:val="hybridMultilevel"/>
    <w:tmpl w:val="DF7C2400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7DCD799A"/>
    <w:multiLevelType w:val="multilevel"/>
    <w:tmpl w:val="B330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7059"/>
    <w:rsid w:val="00320A70"/>
    <w:rsid w:val="00497A9F"/>
    <w:rsid w:val="00D4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A70"/>
  </w:style>
  <w:style w:type="paragraph" w:styleId="Heading4">
    <w:name w:val="heading 4"/>
    <w:basedOn w:val="Normal"/>
    <w:link w:val="Heading4Char"/>
    <w:uiPriority w:val="9"/>
    <w:qFormat/>
    <w:rsid w:val="00D470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70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heading">
    <w:name w:val="heading"/>
    <w:basedOn w:val="Normal"/>
    <w:rsid w:val="00D470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287A"/>
      <w:sz w:val="20"/>
      <w:szCs w:val="20"/>
    </w:rPr>
  </w:style>
  <w:style w:type="character" w:styleId="Strong">
    <w:name w:val="Strong"/>
    <w:basedOn w:val="DefaultParagraphFont"/>
    <w:uiPriority w:val="22"/>
    <w:qFormat/>
    <w:rsid w:val="00D470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0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0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05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4705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7059"/>
    <w:rPr>
      <w:strike w:val="0"/>
      <w:dstrike w:val="0"/>
      <w:color w:val="0074E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497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Stokes County Schools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delilah.brady</dc:creator>
  <cp:keywords/>
  <dc:description/>
  <cp:lastModifiedBy>delilah.brady</cp:lastModifiedBy>
  <cp:revision>1</cp:revision>
  <dcterms:created xsi:type="dcterms:W3CDTF">2010-09-23T12:44:00Z</dcterms:created>
  <dcterms:modified xsi:type="dcterms:W3CDTF">2010-09-23T13:04:00Z</dcterms:modified>
</cp:coreProperties>
</file>